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B61" w:rsidRPr="00B11B61" w:rsidRDefault="00B11B61" w:rsidP="00B11B61">
      <w:pPr>
        <w:jc w:val="center"/>
        <w:rPr>
          <w:sz w:val="32"/>
          <w:szCs w:val="32"/>
        </w:rPr>
      </w:pPr>
      <w:r w:rsidRPr="00B11B61">
        <w:rPr>
          <w:sz w:val="32"/>
          <w:szCs w:val="32"/>
        </w:rPr>
        <w:t>Africa Countries Standards of Living vs. USA</w:t>
      </w:r>
    </w:p>
    <w:p w:rsidR="00A63CDC" w:rsidRDefault="00A63CDC">
      <w:r>
        <w:t xml:space="preserve">Students will be investigating mortality rates, literacy rates and caloric intake of countries in Africa compared to the </w:t>
      </w:r>
      <w:r w:rsidR="00E34EBA">
        <w:t>United States. They will then</w:t>
      </w:r>
      <w:r>
        <w:t xml:space="preserve"> drawing conclusions as to reasons behind the varying trends</w:t>
      </w:r>
      <w:r w:rsidR="00E34EBA">
        <w:t xml:space="preserve"> (resources, landforms, </w:t>
      </w:r>
      <w:proofErr w:type="spellStart"/>
      <w:r w:rsidR="00E34EBA">
        <w:t>etc</w:t>
      </w:r>
      <w:proofErr w:type="spellEnd"/>
      <w:r w:rsidR="00E34EBA">
        <w:t>)</w:t>
      </w:r>
      <w:r>
        <w:t xml:space="preserve">. </w:t>
      </w:r>
    </w:p>
    <w:p w:rsidR="00D07CA8" w:rsidRDefault="00D07CA8">
      <w:r>
        <w:t>Label a map of Africa by region</w:t>
      </w:r>
      <w:r w:rsidR="00B11B61">
        <w:t xml:space="preserve"> </w:t>
      </w:r>
      <w:r>
        <w:t>North</w:t>
      </w:r>
      <w:r w:rsidR="00B11B61">
        <w:t xml:space="preserve">, </w:t>
      </w:r>
      <w:r>
        <w:t>West/</w:t>
      </w:r>
      <w:r w:rsidR="00B11B61">
        <w:t>C</w:t>
      </w:r>
      <w:r>
        <w:t>entral</w:t>
      </w:r>
      <w:r w:rsidR="00B11B61">
        <w:t xml:space="preserve">, East, </w:t>
      </w:r>
      <w:proofErr w:type="gramStart"/>
      <w:r w:rsidR="00B11B61">
        <w:t>S</w:t>
      </w:r>
      <w:r>
        <w:t>outh</w:t>
      </w:r>
      <w:proofErr w:type="gramEnd"/>
    </w:p>
    <w:p w:rsidR="00E34EBA" w:rsidRDefault="00E34EBA">
      <w:r>
        <w:t xml:space="preserve">Using the provided data below create an excel chart. </w:t>
      </w:r>
      <w:bookmarkStart w:id="0" w:name="_GoBack"/>
      <w:bookmarkEnd w:id="0"/>
    </w:p>
    <w:tbl>
      <w:tblPr>
        <w:tblpPr w:leftFromText="180" w:rightFromText="180" w:vertAnchor="page" w:horzAnchor="margin" w:tblpY="3451"/>
        <w:tblW w:w="5000" w:type="pct"/>
        <w:tblLook w:val="04A0" w:firstRow="1" w:lastRow="0" w:firstColumn="1" w:lastColumn="0" w:noHBand="0" w:noVBand="1"/>
      </w:tblPr>
      <w:tblGrid>
        <w:gridCol w:w="1709"/>
        <w:gridCol w:w="2051"/>
        <w:gridCol w:w="2244"/>
        <w:gridCol w:w="1781"/>
        <w:gridCol w:w="1347"/>
        <w:gridCol w:w="1884"/>
      </w:tblGrid>
      <w:tr w:rsidR="00787F1B" w:rsidRPr="00E34EBA" w:rsidTr="00787F1B">
        <w:trPr>
          <w:trHeight w:val="300"/>
        </w:trPr>
        <w:tc>
          <w:tcPr>
            <w:tcW w:w="776" w:type="pct"/>
            <w:tcBorders>
              <w:top w:val="nil"/>
              <w:left w:val="nil"/>
              <w:bottom w:val="nil"/>
              <w:right w:val="nil"/>
            </w:tcBorders>
            <w:shd w:val="clear" w:color="auto" w:fill="auto"/>
            <w:noWrap/>
            <w:vAlign w:val="center"/>
            <w:hideMark/>
          </w:tcPr>
          <w:p w:rsidR="00787F1B" w:rsidRPr="00E34EBA" w:rsidRDefault="00787F1B" w:rsidP="00787F1B">
            <w:pPr>
              <w:spacing w:after="0" w:line="240" w:lineRule="auto"/>
              <w:rPr>
                <w:rFonts w:ascii="Calibri" w:eastAsia="Times New Roman" w:hAnsi="Calibri" w:cs="Calibri"/>
                <w:color w:val="000000"/>
              </w:rPr>
            </w:pPr>
            <w:r w:rsidRPr="00E34EBA">
              <w:rPr>
                <w:rFonts w:ascii="Calibri" w:eastAsia="Times New Roman" w:hAnsi="Calibri" w:cs="Calibri"/>
                <w:color w:val="000000"/>
              </w:rPr>
              <w:t>Country</w:t>
            </w:r>
          </w:p>
        </w:tc>
        <w:tc>
          <w:tcPr>
            <w:tcW w:w="931" w:type="pct"/>
            <w:tcBorders>
              <w:top w:val="nil"/>
              <w:left w:val="nil"/>
              <w:bottom w:val="nil"/>
              <w:right w:val="nil"/>
            </w:tcBorders>
            <w:shd w:val="clear" w:color="auto" w:fill="auto"/>
            <w:noWrap/>
            <w:vAlign w:val="center"/>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 xml:space="preserve">Life Expectancy Male </w:t>
            </w:r>
          </w:p>
        </w:tc>
        <w:tc>
          <w:tcPr>
            <w:tcW w:w="1019"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 xml:space="preserve">Life Expectancy Female </w:t>
            </w:r>
          </w:p>
        </w:tc>
        <w:tc>
          <w:tcPr>
            <w:tcW w:w="808" w:type="pct"/>
            <w:tcBorders>
              <w:top w:val="nil"/>
              <w:left w:val="nil"/>
              <w:bottom w:val="nil"/>
              <w:right w:val="nil"/>
            </w:tcBorders>
            <w:shd w:val="clear" w:color="auto" w:fill="auto"/>
            <w:noWrap/>
            <w:vAlign w:val="center"/>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 xml:space="preserve">Infant mortality </w:t>
            </w:r>
          </w:p>
        </w:tc>
        <w:tc>
          <w:tcPr>
            <w:tcW w:w="611" w:type="pct"/>
            <w:tcBorders>
              <w:top w:val="nil"/>
              <w:left w:val="nil"/>
              <w:bottom w:val="nil"/>
              <w:right w:val="nil"/>
            </w:tcBorders>
            <w:shd w:val="clear" w:color="auto" w:fill="auto"/>
            <w:noWrap/>
            <w:vAlign w:val="center"/>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Literacy Rate</w:t>
            </w:r>
          </w:p>
        </w:tc>
        <w:tc>
          <w:tcPr>
            <w:tcW w:w="855" w:type="pct"/>
            <w:tcBorders>
              <w:top w:val="nil"/>
              <w:left w:val="nil"/>
              <w:bottom w:val="nil"/>
              <w:right w:val="nil"/>
            </w:tcBorders>
            <w:shd w:val="clear" w:color="auto" w:fill="auto"/>
            <w:noWrap/>
            <w:vAlign w:val="center"/>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Daily Caloric Intake</w:t>
            </w:r>
          </w:p>
        </w:tc>
      </w:tr>
      <w:tr w:rsidR="00787F1B" w:rsidRPr="00E34EBA" w:rsidTr="00787F1B">
        <w:trPr>
          <w:trHeight w:val="300"/>
        </w:trPr>
        <w:tc>
          <w:tcPr>
            <w:tcW w:w="776" w:type="pct"/>
            <w:tcBorders>
              <w:top w:val="nil"/>
              <w:left w:val="nil"/>
              <w:bottom w:val="nil"/>
              <w:right w:val="nil"/>
            </w:tcBorders>
            <w:shd w:val="clear" w:color="auto" w:fill="auto"/>
            <w:noWrap/>
            <w:vAlign w:val="center"/>
            <w:hideMark/>
          </w:tcPr>
          <w:p w:rsidR="00787F1B" w:rsidRPr="00E34EBA" w:rsidRDefault="00787F1B" w:rsidP="00787F1B">
            <w:pPr>
              <w:spacing w:after="0" w:line="240" w:lineRule="auto"/>
              <w:rPr>
                <w:rFonts w:ascii="Calibri" w:eastAsia="Times New Roman" w:hAnsi="Calibri" w:cs="Calibri"/>
                <w:color w:val="000000"/>
              </w:rPr>
            </w:pPr>
          </w:p>
        </w:tc>
        <w:tc>
          <w:tcPr>
            <w:tcW w:w="931" w:type="pct"/>
            <w:tcBorders>
              <w:top w:val="nil"/>
              <w:left w:val="nil"/>
              <w:bottom w:val="nil"/>
              <w:right w:val="nil"/>
            </w:tcBorders>
            <w:shd w:val="clear" w:color="auto" w:fill="auto"/>
            <w:noWrap/>
            <w:vAlign w:val="center"/>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(at birth, 2006)</w:t>
            </w:r>
          </w:p>
        </w:tc>
        <w:tc>
          <w:tcPr>
            <w:tcW w:w="1019"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(at birth, 2006)</w:t>
            </w:r>
          </w:p>
        </w:tc>
        <w:tc>
          <w:tcPr>
            <w:tcW w:w="808" w:type="pct"/>
            <w:tcBorders>
              <w:top w:val="nil"/>
              <w:left w:val="nil"/>
              <w:bottom w:val="nil"/>
              <w:right w:val="nil"/>
            </w:tcBorders>
            <w:shd w:val="clear" w:color="auto" w:fill="auto"/>
            <w:noWrap/>
            <w:vAlign w:val="center"/>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(per 1, 000 births)</w:t>
            </w:r>
          </w:p>
        </w:tc>
        <w:tc>
          <w:tcPr>
            <w:tcW w:w="611" w:type="pct"/>
            <w:tcBorders>
              <w:top w:val="nil"/>
              <w:left w:val="nil"/>
              <w:bottom w:val="nil"/>
              <w:right w:val="nil"/>
            </w:tcBorders>
            <w:shd w:val="clear" w:color="auto" w:fill="auto"/>
            <w:noWrap/>
            <w:vAlign w:val="center"/>
            <w:hideMark/>
          </w:tcPr>
          <w:p w:rsidR="00787F1B" w:rsidRPr="00E34EBA" w:rsidRDefault="00787F1B" w:rsidP="00787F1B">
            <w:pPr>
              <w:spacing w:after="0" w:line="240" w:lineRule="auto"/>
              <w:jc w:val="center"/>
              <w:rPr>
                <w:rFonts w:ascii="Calibri" w:eastAsia="Times New Roman" w:hAnsi="Calibri" w:cs="Calibri"/>
                <w:color w:val="000000"/>
              </w:rPr>
            </w:pPr>
          </w:p>
        </w:tc>
        <w:tc>
          <w:tcPr>
            <w:tcW w:w="855" w:type="pct"/>
            <w:tcBorders>
              <w:top w:val="nil"/>
              <w:left w:val="nil"/>
              <w:bottom w:val="nil"/>
              <w:right w:val="nil"/>
            </w:tcBorders>
            <w:shd w:val="clear" w:color="auto" w:fill="auto"/>
            <w:noWrap/>
            <w:vAlign w:val="center"/>
            <w:hideMark/>
          </w:tcPr>
          <w:p w:rsidR="00787F1B" w:rsidRPr="00E34EBA" w:rsidRDefault="00787F1B" w:rsidP="00787F1B">
            <w:pPr>
              <w:spacing w:after="0" w:line="240" w:lineRule="auto"/>
              <w:jc w:val="center"/>
              <w:rPr>
                <w:rFonts w:ascii="Calibri" w:eastAsia="Times New Roman" w:hAnsi="Calibri" w:cs="Calibri"/>
                <w:color w:val="000000"/>
              </w:rPr>
            </w:pPr>
          </w:p>
        </w:tc>
      </w:tr>
      <w:tr w:rsidR="00787F1B" w:rsidRPr="00E34EBA" w:rsidTr="00787F1B">
        <w:trPr>
          <w:trHeight w:val="300"/>
        </w:trPr>
        <w:tc>
          <w:tcPr>
            <w:tcW w:w="776"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rPr>
                <w:rFonts w:ascii="Calibri" w:eastAsia="Times New Roman" w:hAnsi="Calibri" w:cs="Calibri"/>
                <w:color w:val="000000"/>
              </w:rPr>
            </w:pPr>
            <w:r w:rsidRPr="00E34EBA">
              <w:rPr>
                <w:rFonts w:ascii="Calibri" w:eastAsia="Times New Roman" w:hAnsi="Calibri" w:cs="Calibri"/>
                <w:color w:val="000000"/>
              </w:rPr>
              <w:t>Congo (Kinshasa)</w:t>
            </w:r>
          </w:p>
        </w:tc>
        <w:tc>
          <w:tcPr>
            <w:tcW w:w="931" w:type="pct"/>
            <w:tcBorders>
              <w:top w:val="nil"/>
              <w:left w:val="nil"/>
              <w:bottom w:val="nil"/>
              <w:right w:val="nil"/>
            </w:tcBorders>
            <w:shd w:val="clear" w:color="auto" w:fill="auto"/>
            <w:noWrap/>
            <w:vAlign w:val="center"/>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50</w:t>
            </w:r>
          </w:p>
        </w:tc>
        <w:tc>
          <w:tcPr>
            <w:tcW w:w="1019"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52.99</w:t>
            </w:r>
          </w:p>
        </w:tc>
        <w:tc>
          <w:tcPr>
            <w:tcW w:w="808"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88.6</w:t>
            </w:r>
          </w:p>
        </w:tc>
        <w:tc>
          <w:tcPr>
            <w:tcW w:w="611"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65.50%</w:t>
            </w:r>
          </w:p>
        </w:tc>
        <w:tc>
          <w:tcPr>
            <w:tcW w:w="855"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2, 183</w:t>
            </w:r>
          </w:p>
        </w:tc>
      </w:tr>
      <w:tr w:rsidR="00787F1B" w:rsidRPr="00E34EBA" w:rsidTr="00787F1B">
        <w:trPr>
          <w:trHeight w:val="300"/>
        </w:trPr>
        <w:tc>
          <w:tcPr>
            <w:tcW w:w="776"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rPr>
                <w:rFonts w:ascii="Calibri" w:eastAsia="Times New Roman" w:hAnsi="Calibri" w:cs="Calibri"/>
                <w:color w:val="000000"/>
              </w:rPr>
            </w:pPr>
            <w:r w:rsidRPr="00E34EBA">
              <w:rPr>
                <w:rFonts w:ascii="Calibri" w:eastAsia="Times New Roman" w:hAnsi="Calibri" w:cs="Calibri"/>
                <w:color w:val="000000"/>
              </w:rPr>
              <w:t>Egypt</w:t>
            </w:r>
          </w:p>
        </w:tc>
        <w:tc>
          <w:tcPr>
            <w:tcW w:w="931" w:type="pct"/>
            <w:tcBorders>
              <w:top w:val="nil"/>
              <w:left w:val="nil"/>
              <w:bottom w:val="nil"/>
              <w:right w:val="nil"/>
            </w:tcBorders>
            <w:shd w:val="clear" w:color="auto" w:fill="auto"/>
            <w:noWrap/>
            <w:vAlign w:val="center"/>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68.8</w:t>
            </w:r>
          </w:p>
        </w:tc>
        <w:tc>
          <w:tcPr>
            <w:tcW w:w="1019"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73.9</w:t>
            </w:r>
          </w:p>
        </w:tc>
        <w:tc>
          <w:tcPr>
            <w:tcW w:w="808"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31.3</w:t>
            </w:r>
          </w:p>
        </w:tc>
        <w:tc>
          <w:tcPr>
            <w:tcW w:w="611"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57.70%</w:t>
            </w:r>
          </w:p>
        </w:tc>
        <w:tc>
          <w:tcPr>
            <w:tcW w:w="855"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3,356</w:t>
            </w:r>
          </w:p>
        </w:tc>
      </w:tr>
      <w:tr w:rsidR="00787F1B" w:rsidRPr="00E34EBA" w:rsidTr="00787F1B">
        <w:trPr>
          <w:trHeight w:val="300"/>
        </w:trPr>
        <w:tc>
          <w:tcPr>
            <w:tcW w:w="776"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rPr>
                <w:rFonts w:ascii="Calibri" w:eastAsia="Times New Roman" w:hAnsi="Calibri" w:cs="Calibri"/>
                <w:color w:val="000000"/>
              </w:rPr>
            </w:pPr>
            <w:r w:rsidRPr="00E34EBA">
              <w:rPr>
                <w:rFonts w:ascii="Calibri" w:eastAsia="Times New Roman" w:hAnsi="Calibri" w:cs="Calibri"/>
                <w:color w:val="000000"/>
              </w:rPr>
              <w:t>Ethiopia</w:t>
            </w:r>
          </w:p>
        </w:tc>
        <w:tc>
          <w:tcPr>
            <w:tcW w:w="931" w:type="pct"/>
            <w:tcBorders>
              <w:top w:val="nil"/>
              <w:left w:val="nil"/>
              <w:bottom w:val="nil"/>
              <w:right w:val="nil"/>
            </w:tcBorders>
            <w:shd w:val="clear" w:color="auto" w:fill="auto"/>
            <w:noWrap/>
            <w:vAlign w:val="center"/>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47.9</w:t>
            </w:r>
          </w:p>
        </w:tc>
        <w:tc>
          <w:tcPr>
            <w:tcW w:w="1019"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50.2</w:t>
            </w:r>
          </w:p>
        </w:tc>
        <w:tc>
          <w:tcPr>
            <w:tcW w:w="808"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93.6</w:t>
            </w:r>
          </w:p>
        </w:tc>
        <w:tc>
          <w:tcPr>
            <w:tcW w:w="611"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42.70%</w:t>
            </w:r>
          </w:p>
        </w:tc>
        <w:tc>
          <w:tcPr>
            <w:tcW w:w="855"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1,858</w:t>
            </w:r>
          </w:p>
        </w:tc>
      </w:tr>
      <w:tr w:rsidR="00787F1B" w:rsidRPr="00E34EBA" w:rsidTr="00787F1B">
        <w:trPr>
          <w:trHeight w:val="300"/>
        </w:trPr>
        <w:tc>
          <w:tcPr>
            <w:tcW w:w="776"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rPr>
                <w:rFonts w:ascii="Calibri" w:eastAsia="Times New Roman" w:hAnsi="Calibri" w:cs="Calibri"/>
                <w:color w:val="000000"/>
              </w:rPr>
            </w:pPr>
            <w:r w:rsidRPr="00E34EBA">
              <w:rPr>
                <w:rFonts w:ascii="Calibri" w:eastAsia="Times New Roman" w:hAnsi="Calibri" w:cs="Calibri"/>
                <w:color w:val="000000"/>
              </w:rPr>
              <w:t>Kenya</w:t>
            </w:r>
          </w:p>
        </w:tc>
        <w:tc>
          <w:tcPr>
            <w:tcW w:w="931" w:type="pct"/>
            <w:tcBorders>
              <w:top w:val="nil"/>
              <w:left w:val="nil"/>
              <w:bottom w:val="nil"/>
              <w:right w:val="nil"/>
            </w:tcBorders>
            <w:shd w:val="clear" w:color="auto" w:fill="auto"/>
            <w:noWrap/>
            <w:vAlign w:val="center"/>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49.8</w:t>
            </w:r>
          </w:p>
        </w:tc>
        <w:tc>
          <w:tcPr>
            <w:tcW w:w="1019"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48.1</w:t>
            </w:r>
          </w:p>
        </w:tc>
        <w:tc>
          <w:tcPr>
            <w:tcW w:w="808"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59.3</w:t>
            </w:r>
          </w:p>
        </w:tc>
        <w:tc>
          <w:tcPr>
            <w:tcW w:w="611"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85.10%</w:t>
            </w:r>
          </w:p>
        </w:tc>
        <w:tc>
          <w:tcPr>
            <w:tcW w:w="855"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2,155</w:t>
            </w:r>
          </w:p>
        </w:tc>
      </w:tr>
      <w:tr w:rsidR="00787F1B" w:rsidRPr="00E34EBA" w:rsidTr="00787F1B">
        <w:trPr>
          <w:trHeight w:val="300"/>
        </w:trPr>
        <w:tc>
          <w:tcPr>
            <w:tcW w:w="776"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rPr>
                <w:rFonts w:ascii="Calibri" w:eastAsia="Times New Roman" w:hAnsi="Calibri" w:cs="Calibri"/>
                <w:color w:val="000000"/>
              </w:rPr>
            </w:pPr>
            <w:r w:rsidRPr="00E34EBA">
              <w:rPr>
                <w:rFonts w:ascii="Calibri" w:eastAsia="Times New Roman" w:hAnsi="Calibri" w:cs="Calibri"/>
                <w:color w:val="000000"/>
              </w:rPr>
              <w:t>Libya</w:t>
            </w:r>
          </w:p>
        </w:tc>
        <w:tc>
          <w:tcPr>
            <w:tcW w:w="931" w:type="pct"/>
            <w:tcBorders>
              <w:top w:val="nil"/>
              <w:left w:val="nil"/>
              <w:bottom w:val="nil"/>
              <w:right w:val="nil"/>
            </w:tcBorders>
            <w:shd w:val="clear" w:color="auto" w:fill="auto"/>
            <w:noWrap/>
            <w:vAlign w:val="center"/>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74.5</w:t>
            </w:r>
          </w:p>
        </w:tc>
        <w:tc>
          <w:tcPr>
            <w:tcW w:w="1019"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79</w:t>
            </w:r>
          </w:p>
        </w:tc>
        <w:tc>
          <w:tcPr>
            <w:tcW w:w="808"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23.7</w:t>
            </w:r>
          </w:p>
        </w:tc>
        <w:tc>
          <w:tcPr>
            <w:tcW w:w="611"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82.60%</w:t>
            </w:r>
          </w:p>
        </w:tc>
        <w:tc>
          <w:tcPr>
            <w:tcW w:w="855"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3,337</w:t>
            </w:r>
          </w:p>
        </w:tc>
      </w:tr>
      <w:tr w:rsidR="00787F1B" w:rsidRPr="00E34EBA" w:rsidTr="00787F1B">
        <w:trPr>
          <w:trHeight w:val="300"/>
        </w:trPr>
        <w:tc>
          <w:tcPr>
            <w:tcW w:w="776"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rPr>
                <w:rFonts w:ascii="Calibri" w:eastAsia="Times New Roman" w:hAnsi="Calibri" w:cs="Calibri"/>
                <w:color w:val="000000"/>
              </w:rPr>
            </w:pPr>
            <w:r w:rsidRPr="00E34EBA">
              <w:rPr>
                <w:rFonts w:ascii="Calibri" w:eastAsia="Times New Roman" w:hAnsi="Calibri" w:cs="Calibri"/>
                <w:color w:val="000000"/>
              </w:rPr>
              <w:t>Morocco</w:t>
            </w:r>
          </w:p>
        </w:tc>
        <w:tc>
          <w:tcPr>
            <w:tcW w:w="931" w:type="pct"/>
            <w:tcBorders>
              <w:top w:val="nil"/>
              <w:left w:val="nil"/>
              <w:bottom w:val="nil"/>
              <w:right w:val="nil"/>
            </w:tcBorders>
            <w:shd w:val="clear" w:color="auto" w:fill="auto"/>
            <w:noWrap/>
            <w:vAlign w:val="center"/>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68.6</w:t>
            </w:r>
          </w:p>
        </w:tc>
        <w:tc>
          <w:tcPr>
            <w:tcW w:w="1019"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73.4</w:t>
            </w:r>
          </w:p>
        </w:tc>
        <w:tc>
          <w:tcPr>
            <w:tcW w:w="808"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40.2</w:t>
            </w:r>
          </w:p>
        </w:tc>
        <w:tc>
          <w:tcPr>
            <w:tcW w:w="611"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51.70%</w:t>
            </w:r>
          </w:p>
        </w:tc>
        <w:tc>
          <w:tcPr>
            <w:tcW w:w="855"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3,098</w:t>
            </w:r>
          </w:p>
        </w:tc>
      </w:tr>
      <w:tr w:rsidR="00787F1B" w:rsidRPr="00E34EBA" w:rsidTr="00787F1B">
        <w:trPr>
          <w:trHeight w:val="300"/>
        </w:trPr>
        <w:tc>
          <w:tcPr>
            <w:tcW w:w="776"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rPr>
                <w:rFonts w:ascii="Calibri" w:eastAsia="Times New Roman" w:hAnsi="Calibri" w:cs="Calibri"/>
                <w:color w:val="000000"/>
              </w:rPr>
            </w:pPr>
            <w:r w:rsidRPr="00E34EBA">
              <w:rPr>
                <w:rFonts w:ascii="Calibri" w:eastAsia="Times New Roman" w:hAnsi="Calibri" w:cs="Calibri"/>
                <w:color w:val="000000"/>
              </w:rPr>
              <w:t>Nigeria</w:t>
            </w:r>
          </w:p>
        </w:tc>
        <w:tc>
          <w:tcPr>
            <w:tcW w:w="931" w:type="pct"/>
            <w:tcBorders>
              <w:top w:val="nil"/>
              <w:left w:val="nil"/>
              <w:bottom w:val="nil"/>
              <w:right w:val="nil"/>
            </w:tcBorders>
            <w:shd w:val="clear" w:color="auto" w:fill="auto"/>
            <w:noWrap/>
            <w:vAlign w:val="center"/>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46.5</w:t>
            </w:r>
          </w:p>
        </w:tc>
        <w:tc>
          <w:tcPr>
            <w:tcW w:w="1019"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47.7</w:t>
            </w:r>
          </w:p>
        </w:tc>
        <w:tc>
          <w:tcPr>
            <w:tcW w:w="808"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97.1</w:t>
            </w:r>
          </w:p>
        </w:tc>
        <w:tc>
          <w:tcPr>
            <w:tcW w:w="611"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68.00%</w:t>
            </w:r>
          </w:p>
        </w:tc>
        <w:tc>
          <w:tcPr>
            <w:tcW w:w="855"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2,714</w:t>
            </w:r>
          </w:p>
        </w:tc>
      </w:tr>
      <w:tr w:rsidR="00787F1B" w:rsidRPr="00E34EBA" w:rsidTr="00787F1B">
        <w:trPr>
          <w:trHeight w:val="300"/>
        </w:trPr>
        <w:tc>
          <w:tcPr>
            <w:tcW w:w="776"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rPr>
                <w:rFonts w:ascii="Calibri" w:eastAsia="Times New Roman" w:hAnsi="Calibri" w:cs="Calibri"/>
                <w:color w:val="000000"/>
              </w:rPr>
            </w:pPr>
            <w:r w:rsidRPr="00E34EBA">
              <w:rPr>
                <w:rFonts w:ascii="Calibri" w:eastAsia="Times New Roman" w:hAnsi="Calibri" w:cs="Calibri"/>
                <w:color w:val="000000"/>
              </w:rPr>
              <w:t>Rwanda</w:t>
            </w:r>
          </w:p>
        </w:tc>
        <w:tc>
          <w:tcPr>
            <w:tcW w:w="931" w:type="pct"/>
            <w:tcBorders>
              <w:top w:val="nil"/>
              <w:left w:val="nil"/>
              <w:bottom w:val="nil"/>
              <w:right w:val="nil"/>
            </w:tcBorders>
            <w:shd w:val="clear" w:color="auto" w:fill="auto"/>
            <w:noWrap/>
            <w:vAlign w:val="center"/>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46.3</w:t>
            </w:r>
          </w:p>
        </w:tc>
        <w:tc>
          <w:tcPr>
            <w:tcW w:w="1019"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48.4</w:t>
            </w:r>
          </w:p>
        </w:tc>
        <w:tc>
          <w:tcPr>
            <w:tcW w:w="808"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89.6</w:t>
            </w:r>
          </w:p>
        </w:tc>
        <w:tc>
          <w:tcPr>
            <w:tcW w:w="611"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70.40%</w:t>
            </w:r>
          </w:p>
        </w:tc>
        <w:tc>
          <w:tcPr>
            <w:tcW w:w="855"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2,071</w:t>
            </w:r>
          </w:p>
        </w:tc>
      </w:tr>
      <w:tr w:rsidR="00787F1B" w:rsidRPr="00E34EBA" w:rsidTr="00787F1B">
        <w:trPr>
          <w:trHeight w:val="300"/>
        </w:trPr>
        <w:tc>
          <w:tcPr>
            <w:tcW w:w="776"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rPr>
                <w:rFonts w:ascii="Calibri" w:eastAsia="Times New Roman" w:hAnsi="Calibri" w:cs="Calibri"/>
                <w:color w:val="000000"/>
              </w:rPr>
            </w:pPr>
            <w:r w:rsidRPr="00E34EBA">
              <w:rPr>
                <w:rFonts w:ascii="Calibri" w:eastAsia="Times New Roman" w:hAnsi="Calibri" w:cs="Calibri"/>
                <w:color w:val="000000"/>
              </w:rPr>
              <w:t>South Africa</w:t>
            </w:r>
          </w:p>
        </w:tc>
        <w:tc>
          <w:tcPr>
            <w:tcW w:w="931" w:type="pct"/>
            <w:tcBorders>
              <w:top w:val="nil"/>
              <w:left w:val="nil"/>
              <w:bottom w:val="nil"/>
              <w:right w:val="nil"/>
            </w:tcBorders>
            <w:shd w:val="clear" w:color="auto" w:fill="auto"/>
            <w:noWrap/>
            <w:vAlign w:val="center"/>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43.2</w:t>
            </w:r>
          </w:p>
        </w:tc>
        <w:tc>
          <w:tcPr>
            <w:tcW w:w="1019"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42.2</w:t>
            </w:r>
          </w:p>
        </w:tc>
        <w:tc>
          <w:tcPr>
            <w:tcW w:w="808"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60.7</w:t>
            </w:r>
          </w:p>
        </w:tc>
        <w:tc>
          <w:tcPr>
            <w:tcW w:w="611"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86.40%</w:t>
            </w:r>
          </w:p>
        </w:tc>
        <w:tc>
          <w:tcPr>
            <w:tcW w:w="855"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2,962</w:t>
            </w:r>
          </w:p>
        </w:tc>
      </w:tr>
      <w:tr w:rsidR="00787F1B" w:rsidRPr="00E34EBA" w:rsidTr="00787F1B">
        <w:trPr>
          <w:trHeight w:val="300"/>
        </w:trPr>
        <w:tc>
          <w:tcPr>
            <w:tcW w:w="776"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rPr>
                <w:rFonts w:ascii="Calibri" w:eastAsia="Times New Roman" w:hAnsi="Calibri" w:cs="Calibri"/>
                <w:color w:val="000000"/>
              </w:rPr>
            </w:pPr>
            <w:r w:rsidRPr="00E34EBA">
              <w:rPr>
                <w:rFonts w:ascii="Calibri" w:eastAsia="Times New Roman" w:hAnsi="Calibri" w:cs="Calibri"/>
                <w:color w:val="000000"/>
              </w:rPr>
              <w:t>Zimbabwe</w:t>
            </w:r>
          </w:p>
        </w:tc>
        <w:tc>
          <w:tcPr>
            <w:tcW w:w="931" w:type="pct"/>
            <w:tcBorders>
              <w:top w:val="nil"/>
              <w:left w:val="nil"/>
              <w:bottom w:val="nil"/>
              <w:right w:val="nil"/>
            </w:tcBorders>
            <w:shd w:val="clear" w:color="auto" w:fill="auto"/>
            <w:noWrap/>
            <w:vAlign w:val="center"/>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40.4</w:t>
            </w:r>
          </w:p>
        </w:tc>
        <w:tc>
          <w:tcPr>
            <w:tcW w:w="1019"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38.2</w:t>
            </w:r>
          </w:p>
        </w:tc>
        <w:tc>
          <w:tcPr>
            <w:tcW w:w="808"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51.7</w:t>
            </w:r>
          </w:p>
        </w:tc>
        <w:tc>
          <w:tcPr>
            <w:tcW w:w="611"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90.70%</w:t>
            </w:r>
          </w:p>
        </w:tc>
        <w:tc>
          <w:tcPr>
            <w:tcW w:w="855"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2,004</w:t>
            </w:r>
          </w:p>
        </w:tc>
      </w:tr>
      <w:tr w:rsidR="00787F1B" w:rsidRPr="00E34EBA" w:rsidTr="00787F1B">
        <w:trPr>
          <w:trHeight w:val="300"/>
        </w:trPr>
        <w:tc>
          <w:tcPr>
            <w:tcW w:w="776"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rPr>
                <w:rFonts w:ascii="Calibri" w:eastAsia="Times New Roman" w:hAnsi="Calibri" w:cs="Calibri"/>
                <w:color w:val="000000"/>
              </w:rPr>
            </w:pPr>
            <w:r w:rsidRPr="00E34EBA">
              <w:rPr>
                <w:rFonts w:ascii="Calibri" w:eastAsia="Times New Roman" w:hAnsi="Calibri" w:cs="Calibri"/>
                <w:color w:val="000000"/>
              </w:rPr>
              <w:t>United States</w:t>
            </w:r>
          </w:p>
        </w:tc>
        <w:tc>
          <w:tcPr>
            <w:tcW w:w="931" w:type="pct"/>
            <w:tcBorders>
              <w:top w:val="nil"/>
              <w:left w:val="nil"/>
              <w:bottom w:val="nil"/>
              <w:right w:val="nil"/>
            </w:tcBorders>
            <w:shd w:val="clear" w:color="auto" w:fill="auto"/>
            <w:noWrap/>
            <w:vAlign w:val="center"/>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75</w:t>
            </w:r>
          </w:p>
        </w:tc>
        <w:tc>
          <w:tcPr>
            <w:tcW w:w="1019"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80.8</w:t>
            </w:r>
          </w:p>
        </w:tc>
        <w:tc>
          <w:tcPr>
            <w:tcW w:w="808"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6.4</w:t>
            </w:r>
          </w:p>
        </w:tc>
        <w:tc>
          <w:tcPr>
            <w:tcW w:w="611"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99.00%</w:t>
            </w:r>
          </w:p>
        </w:tc>
        <w:tc>
          <w:tcPr>
            <w:tcW w:w="855" w:type="pct"/>
            <w:tcBorders>
              <w:top w:val="nil"/>
              <w:left w:val="nil"/>
              <w:bottom w:val="nil"/>
              <w:right w:val="nil"/>
            </w:tcBorders>
            <w:shd w:val="clear" w:color="auto" w:fill="auto"/>
            <w:noWrap/>
            <w:vAlign w:val="bottom"/>
            <w:hideMark/>
          </w:tcPr>
          <w:p w:rsidR="00787F1B" w:rsidRPr="00E34EBA" w:rsidRDefault="00787F1B" w:rsidP="00787F1B">
            <w:pPr>
              <w:spacing w:after="0" w:line="240" w:lineRule="auto"/>
              <w:jc w:val="center"/>
              <w:rPr>
                <w:rFonts w:ascii="Calibri" w:eastAsia="Times New Roman" w:hAnsi="Calibri" w:cs="Calibri"/>
                <w:color w:val="000000"/>
              </w:rPr>
            </w:pPr>
            <w:r w:rsidRPr="00E34EBA">
              <w:rPr>
                <w:rFonts w:ascii="Calibri" w:eastAsia="Times New Roman" w:hAnsi="Calibri" w:cs="Calibri"/>
                <w:color w:val="000000"/>
              </w:rPr>
              <w:t>3,754</w:t>
            </w:r>
          </w:p>
        </w:tc>
      </w:tr>
    </w:tbl>
    <w:p w:rsidR="00E34EBA" w:rsidRDefault="00E34EBA"/>
    <w:p w:rsidR="00E34EBA" w:rsidRDefault="00B11B61" w:rsidP="00B11B61">
      <w:pPr>
        <w:spacing w:before="240"/>
      </w:pPr>
      <w:r>
        <w:t xml:space="preserve"> </w:t>
      </w:r>
      <w:r w:rsidR="00E34EBA">
        <w:t xml:space="preserve">Create 1 graph including the Life expectancy rates (male and female) as well as infant mortality rate for each country. </w:t>
      </w:r>
    </w:p>
    <w:p w:rsidR="00E34EBA" w:rsidRDefault="00E34EBA" w:rsidP="00B11B61">
      <w:pPr>
        <w:spacing w:before="240"/>
      </w:pPr>
      <w:r>
        <w:t>Create a second graph using the countries and literacy rates. (</w:t>
      </w:r>
      <w:r w:rsidR="00583583">
        <w:t>Be</w:t>
      </w:r>
      <w:r>
        <w:t xml:space="preserve"> sure to change your axis to %)</w:t>
      </w:r>
    </w:p>
    <w:p w:rsidR="00E34EBA" w:rsidRDefault="00E34EBA" w:rsidP="00B11B61">
      <w:pPr>
        <w:spacing w:before="240"/>
      </w:pPr>
      <w:r>
        <w:t xml:space="preserve">Create a third graph including the countries and caloric intake. </w:t>
      </w:r>
    </w:p>
    <w:p w:rsidR="00E34EBA" w:rsidRDefault="00E34EBA" w:rsidP="00B11B61">
      <w:pPr>
        <w:spacing w:before="240"/>
      </w:pPr>
      <w:r>
        <w:t xml:space="preserve">Lastly, record the average from each column. You do not need to include the United States.  </w:t>
      </w:r>
    </w:p>
    <w:p w:rsidR="00E34EBA" w:rsidRDefault="00E34EBA" w:rsidP="00787F1B">
      <w:pPr>
        <w:spacing w:before="240"/>
        <w:jc w:val="center"/>
      </w:pPr>
      <w:r>
        <w:t>When you have completed your graphs answer the following questions.</w:t>
      </w:r>
    </w:p>
    <w:p w:rsidR="00E34EBA" w:rsidRDefault="00787F1B" w:rsidP="006A5CDA">
      <w:pPr>
        <w:pStyle w:val="ListParagraph"/>
        <w:numPr>
          <w:ilvl w:val="0"/>
          <w:numId w:val="1"/>
        </w:numPr>
        <w:spacing w:before="240" w:line="720" w:lineRule="auto"/>
      </w:pPr>
      <w:r>
        <w:t>What was the average male life expectancy rate in Africa compared to the United States?</w:t>
      </w:r>
    </w:p>
    <w:p w:rsidR="00787F1B" w:rsidRDefault="00787F1B" w:rsidP="006A5CDA">
      <w:pPr>
        <w:pStyle w:val="ListParagraph"/>
        <w:numPr>
          <w:ilvl w:val="1"/>
          <w:numId w:val="1"/>
        </w:numPr>
        <w:spacing w:before="240" w:line="720" w:lineRule="auto"/>
      </w:pPr>
      <w:r>
        <w:t xml:space="preserve">Which region was the country with the highest/lowest mortality rates located in? </w:t>
      </w:r>
    </w:p>
    <w:p w:rsidR="00787F1B" w:rsidRDefault="00787F1B" w:rsidP="006A5CDA">
      <w:pPr>
        <w:pStyle w:val="ListParagraph"/>
        <w:numPr>
          <w:ilvl w:val="1"/>
          <w:numId w:val="1"/>
        </w:numPr>
        <w:spacing w:before="240" w:line="720" w:lineRule="auto"/>
      </w:pPr>
      <w:r>
        <w:t>Brainstorm a list of possible geographic and social issues that may have caused these large discrepancies</w:t>
      </w:r>
    </w:p>
    <w:p w:rsidR="00787F1B" w:rsidRDefault="00787F1B" w:rsidP="006A5CDA">
      <w:pPr>
        <w:pStyle w:val="ListParagraph"/>
        <w:numPr>
          <w:ilvl w:val="0"/>
          <w:numId w:val="1"/>
        </w:numPr>
        <w:spacing w:before="240" w:line="720" w:lineRule="auto"/>
      </w:pPr>
      <w:r>
        <w:t>What was the average female life expectancy rate in Africa compared to the United States?</w:t>
      </w:r>
    </w:p>
    <w:p w:rsidR="00787F1B" w:rsidRDefault="00787F1B" w:rsidP="006A5CDA">
      <w:pPr>
        <w:pStyle w:val="ListParagraph"/>
        <w:numPr>
          <w:ilvl w:val="1"/>
          <w:numId w:val="1"/>
        </w:numPr>
        <w:spacing w:before="240" w:line="720" w:lineRule="auto"/>
      </w:pPr>
      <w:r>
        <w:t xml:space="preserve">Which region was the highest and lowest female mortality rates located in? </w:t>
      </w:r>
    </w:p>
    <w:p w:rsidR="00787F1B" w:rsidRDefault="00787F1B" w:rsidP="006A5CDA">
      <w:pPr>
        <w:pStyle w:val="ListParagraph"/>
        <w:numPr>
          <w:ilvl w:val="1"/>
          <w:numId w:val="1"/>
        </w:numPr>
        <w:spacing w:before="240" w:line="720" w:lineRule="auto"/>
      </w:pPr>
      <w:r>
        <w:lastRenderedPageBreak/>
        <w:t>Brainstorm a list of possible geographic and social issues that may have caused these large discrepancies</w:t>
      </w:r>
    </w:p>
    <w:p w:rsidR="00787F1B" w:rsidRDefault="00787F1B" w:rsidP="006A5CDA">
      <w:pPr>
        <w:pStyle w:val="ListParagraph"/>
        <w:numPr>
          <w:ilvl w:val="1"/>
          <w:numId w:val="1"/>
        </w:numPr>
        <w:spacing w:before="240" w:line="720" w:lineRule="auto"/>
      </w:pPr>
      <w:r>
        <w:t>Does male v. female life expectancy rates follow the pattern of the United States?</w:t>
      </w:r>
    </w:p>
    <w:p w:rsidR="00583583" w:rsidRDefault="00583583" w:rsidP="006A5CDA">
      <w:pPr>
        <w:pStyle w:val="ListParagraph"/>
        <w:numPr>
          <w:ilvl w:val="0"/>
          <w:numId w:val="1"/>
        </w:numPr>
        <w:spacing w:before="240" w:line="720" w:lineRule="auto"/>
      </w:pPr>
      <w:r>
        <w:t xml:space="preserve">Explain in which country you would like to live based on mortality rates. Defend your reasoning. </w:t>
      </w:r>
    </w:p>
    <w:p w:rsidR="00787F1B" w:rsidRDefault="00787F1B" w:rsidP="006A5CDA">
      <w:pPr>
        <w:pStyle w:val="ListParagraph"/>
        <w:numPr>
          <w:ilvl w:val="0"/>
          <w:numId w:val="1"/>
        </w:numPr>
        <w:spacing w:before="240" w:line="720" w:lineRule="auto"/>
      </w:pPr>
      <w:r>
        <w:t>Using the graphs explain which country has the highest literacy rates.  Which region is this country located in?</w:t>
      </w:r>
    </w:p>
    <w:p w:rsidR="00787F1B" w:rsidRDefault="00787F1B" w:rsidP="006A5CDA">
      <w:pPr>
        <w:pStyle w:val="ListParagraph"/>
        <w:numPr>
          <w:ilvl w:val="0"/>
          <w:numId w:val="1"/>
        </w:numPr>
        <w:spacing w:before="240" w:line="720" w:lineRule="auto"/>
      </w:pPr>
      <w:r>
        <w:t xml:space="preserve">Predict why you think they have high literacy rates in this country. </w:t>
      </w:r>
    </w:p>
    <w:p w:rsidR="00787F1B" w:rsidRDefault="00787F1B" w:rsidP="006A5CDA">
      <w:pPr>
        <w:pStyle w:val="ListParagraph"/>
        <w:numPr>
          <w:ilvl w:val="0"/>
          <w:numId w:val="1"/>
        </w:numPr>
        <w:spacing w:before="240" w:line="720" w:lineRule="auto"/>
      </w:pPr>
      <w:r>
        <w:t>What was the average daily caloric intake in Africa? How does this compare to the United States?</w:t>
      </w:r>
    </w:p>
    <w:p w:rsidR="006A5CDA" w:rsidRDefault="006A5CDA" w:rsidP="006A5CDA">
      <w:pPr>
        <w:pStyle w:val="ListParagraph"/>
        <w:numPr>
          <w:ilvl w:val="0"/>
          <w:numId w:val="1"/>
        </w:numPr>
        <w:spacing w:before="240" w:line="720" w:lineRule="auto"/>
      </w:pPr>
      <w:r>
        <w:t>Look at infant mortality rates in Nigeria compared to literacy rates and caloric intake. What conclusions can you draw about children, education and sources of food?</w:t>
      </w:r>
    </w:p>
    <w:p w:rsidR="006A5CDA" w:rsidRDefault="006A5CDA" w:rsidP="006A5CDA">
      <w:pPr>
        <w:pStyle w:val="ListParagraph"/>
        <w:numPr>
          <w:ilvl w:val="1"/>
          <w:numId w:val="1"/>
        </w:numPr>
        <w:spacing w:before="240" w:line="720" w:lineRule="auto"/>
      </w:pPr>
      <w:r>
        <w:t>How does this information compare to Ethiopia?</w:t>
      </w:r>
    </w:p>
    <w:p w:rsidR="00787F1B" w:rsidRDefault="00787F1B" w:rsidP="006A5CDA">
      <w:pPr>
        <w:pStyle w:val="ListParagraph"/>
        <w:numPr>
          <w:ilvl w:val="0"/>
          <w:numId w:val="1"/>
        </w:numPr>
        <w:spacing w:before="240" w:line="720" w:lineRule="auto"/>
      </w:pPr>
      <w:r>
        <w:t xml:space="preserve">Predict some cultural differences between Africans and Americans that would cause the discrepancy in caloric intake. </w:t>
      </w:r>
    </w:p>
    <w:p w:rsidR="00583583" w:rsidRDefault="00583583" w:rsidP="00583583">
      <w:pPr>
        <w:spacing w:before="240"/>
        <w:ind w:left="360"/>
      </w:pPr>
      <w:r>
        <w:t xml:space="preserve">Next you will get into groups of 4 and divide up the regions of Africa; North, West/Central, East, South and investigate chapters 21-24 in your textbook to correct your answers from above. What did you predict correct and what other factors that affected mortality rates, literacy and caloric intake did you miss? Each group will present their findings. </w:t>
      </w:r>
    </w:p>
    <w:p w:rsidR="00E34EBA" w:rsidRDefault="00E34EBA" w:rsidP="00B11B61">
      <w:pPr>
        <w:spacing w:before="240"/>
      </w:pPr>
    </w:p>
    <w:tbl>
      <w:tblPr>
        <w:tblStyle w:val="TableGrid"/>
        <w:tblW w:w="0" w:type="auto"/>
        <w:jc w:val="center"/>
        <w:tblLook w:val="04A0" w:firstRow="1" w:lastRow="0" w:firstColumn="1" w:lastColumn="0" w:noHBand="0" w:noVBand="1"/>
      </w:tblPr>
      <w:tblGrid>
        <w:gridCol w:w="5113"/>
        <w:gridCol w:w="2112"/>
        <w:gridCol w:w="1555"/>
      </w:tblGrid>
      <w:tr w:rsidR="00E34EBA" w:rsidTr="00583583">
        <w:trPr>
          <w:trHeight w:val="590"/>
          <w:jc w:val="center"/>
        </w:trPr>
        <w:tc>
          <w:tcPr>
            <w:tcW w:w="5113" w:type="dxa"/>
          </w:tcPr>
          <w:p w:rsidR="00E34EBA" w:rsidRDefault="00E34EBA" w:rsidP="00B11B61">
            <w:pPr>
              <w:spacing w:before="240"/>
            </w:pPr>
            <w:r>
              <w:t>Africa v. United States</w:t>
            </w:r>
          </w:p>
        </w:tc>
        <w:tc>
          <w:tcPr>
            <w:tcW w:w="2112" w:type="dxa"/>
          </w:tcPr>
          <w:p w:rsidR="00E34EBA" w:rsidRDefault="00E34EBA" w:rsidP="00B11B61">
            <w:pPr>
              <w:spacing w:before="240"/>
            </w:pPr>
            <w:r>
              <w:t>Yes</w:t>
            </w:r>
          </w:p>
        </w:tc>
        <w:tc>
          <w:tcPr>
            <w:tcW w:w="1555" w:type="dxa"/>
          </w:tcPr>
          <w:p w:rsidR="00E34EBA" w:rsidRDefault="00E34EBA" w:rsidP="00B11B61">
            <w:pPr>
              <w:spacing w:before="240"/>
            </w:pPr>
            <w:r>
              <w:t>no</w:t>
            </w:r>
          </w:p>
        </w:tc>
      </w:tr>
      <w:tr w:rsidR="00E34EBA" w:rsidTr="00583583">
        <w:trPr>
          <w:trHeight w:val="573"/>
          <w:jc w:val="center"/>
        </w:trPr>
        <w:tc>
          <w:tcPr>
            <w:tcW w:w="5113" w:type="dxa"/>
          </w:tcPr>
          <w:p w:rsidR="00E34EBA" w:rsidRDefault="00E34EBA" w:rsidP="00B11B61">
            <w:pPr>
              <w:spacing w:before="240"/>
            </w:pPr>
            <w:r>
              <w:t>Countries in column A</w:t>
            </w:r>
          </w:p>
        </w:tc>
        <w:tc>
          <w:tcPr>
            <w:tcW w:w="2112" w:type="dxa"/>
          </w:tcPr>
          <w:p w:rsidR="00E34EBA" w:rsidRDefault="00E34EBA" w:rsidP="00B11B61">
            <w:pPr>
              <w:spacing w:before="240"/>
            </w:pPr>
          </w:p>
        </w:tc>
        <w:tc>
          <w:tcPr>
            <w:tcW w:w="1555" w:type="dxa"/>
          </w:tcPr>
          <w:p w:rsidR="00E34EBA" w:rsidRDefault="00E34EBA" w:rsidP="00B11B61">
            <w:pPr>
              <w:spacing w:before="240"/>
            </w:pPr>
          </w:p>
        </w:tc>
      </w:tr>
      <w:tr w:rsidR="00E34EBA" w:rsidTr="00583583">
        <w:trPr>
          <w:trHeight w:val="590"/>
          <w:jc w:val="center"/>
        </w:trPr>
        <w:tc>
          <w:tcPr>
            <w:tcW w:w="5113" w:type="dxa"/>
          </w:tcPr>
          <w:p w:rsidR="00E34EBA" w:rsidRDefault="00E34EBA" w:rsidP="00B11B61">
            <w:pPr>
              <w:spacing w:before="240"/>
            </w:pPr>
            <w:r>
              <w:t>Average for each column =</w:t>
            </w:r>
            <w:r w:rsidR="00787F1B">
              <w:t>(cell 10-19)</w:t>
            </w:r>
            <w:r>
              <w:t xml:space="preserve"> </w:t>
            </w:r>
            <w:r w:rsidR="00787F1B">
              <w:t>/10</w:t>
            </w:r>
          </w:p>
        </w:tc>
        <w:tc>
          <w:tcPr>
            <w:tcW w:w="2112" w:type="dxa"/>
          </w:tcPr>
          <w:p w:rsidR="00E34EBA" w:rsidRDefault="00E34EBA" w:rsidP="00B11B61">
            <w:pPr>
              <w:spacing w:before="240"/>
            </w:pPr>
          </w:p>
        </w:tc>
        <w:tc>
          <w:tcPr>
            <w:tcW w:w="1555" w:type="dxa"/>
          </w:tcPr>
          <w:p w:rsidR="00E34EBA" w:rsidRDefault="00E34EBA" w:rsidP="00B11B61">
            <w:pPr>
              <w:spacing w:before="240"/>
            </w:pPr>
          </w:p>
        </w:tc>
      </w:tr>
      <w:tr w:rsidR="00E34EBA" w:rsidTr="00583583">
        <w:trPr>
          <w:trHeight w:val="573"/>
          <w:jc w:val="center"/>
        </w:trPr>
        <w:tc>
          <w:tcPr>
            <w:tcW w:w="5113" w:type="dxa"/>
          </w:tcPr>
          <w:p w:rsidR="00E34EBA" w:rsidRDefault="00787F1B" w:rsidP="00B11B61">
            <w:pPr>
              <w:spacing w:before="240"/>
            </w:pPr>
            <w:r>
              <w:t>Bar graph 1- mortality rates</w:t>
            </w:r>
          </w:p>
        </w:tc>
        <w:tc>
          <w:tcPr>
            <w:tcW w:w="2112" w:type="dxa"/>
          </w:tcPr>
          <w:p w:rsidR="00E34EBA" w:rsidRDefault="00E34EBA" w:rsidP="00B11B61">
            <w:pPr>
              <w:spacing w:before="240"/>
            </w:pPr>
          </w:p>
        </w:tc>
        <w:tc>
          <w:tcPr>
            <w:tcW w:w="1555" w:type="dxa"/>
          </w:tcPr>
          <w:p w:rsidR="00E34EBA" w:rsidRDefault="00E34EBA" w:rsidP="00B11B61">
            <w:pPr>
              <w:spacing w:before="240"/>
            </w:pPr>
          </w:p>
        </w:tc>
      </w:tr>
      <w:tr w:rsidR="00E34EBA" w:rsidTr="00583583">
        <w:trPr>
          <w:trHeight w:val="590"/>
          <w:jc w:val="center"/>
        </w:trPr>
        <w:tc>
          <w:tcPr>
            <w:tcW w:w="5113" w:type="dxa"/>
          </w:tcPr>
          <w:p w:rsidR="00E34EBA" w:rsidRDefault="00787F1B" w:rsidP="00B11B61">
            <w:pPr>
              <w:spacing w:before="240"/>
            </w:pPr>
            <w:r>
              <w:t>Bar graph 2- calories</w:t>
            </w:r>
          </w:p>
        </w:tc>
        <w:tc>
          <w:tcPr>
            <w:tcW w:w="2112" w:type="dxa"/>
          </w:tcPr>
          <w:p w:rsidR="00E34EBA" w:rsidRDefault="00E34EBA" w:rsidP="00B11B61">
            <w:pPr>
              <w:spacing w:before="240"/>
            </w:pPr>
          </w:p>
        </w:tc>
        <w:tc>
          <w:tcPr>
            <w:tcW w:w="1555" w:type="dxa"/>
          </w:tcPr>
          <w:p w:rsidR="00E34EBA" w:rsidRDefault="00E34EBA" w:rsidP="00B11B61">
            <w:pPr>
              <w:spacing w:before="240"/>
            </w:pPr>
          </w:p>
        </w:tc>
      </w:tr>
      <w:tr w:rsidR="00E34EBA" w:rsidTr="00583583">
        <w:trPr>
          <w:trHeight w:val="573"/>
          <w:jc w:val="center"/>
        </w:trPr>
        <w:tc>
          <w:tcPr>
            <w:tcW w:w="5113" w:type="dxa"/>
          </w:tcPr>
          <w:p w:rsidR="00E34EBA" w:rsidRDefault="00787F1B" w:rsidP="00B11B61">
            <w:pPr>
              <w:spacing w:before="240"/>
            </w:pPr>
            <w:r>
              <w:lastRenderedPageBreak/>
              <w:t>Bar graph 3- literacy rates</w:t>
            </w:r>
          </w:p>
        </w:tc>
        <w:tc>
          <w:tcPr>
            <w:tcW w:w="2112" w:type="dxa"/>
          </w:tcPr>
          <w:p w:rsidR="00E34EBA" w:rsidRDefault="00E34EBA" w:rsidP="00B11B61">
            <w:pPr>
              <w:spacing w:before="240"/>
            </w:pPr>
          </w:p>
        </w:tc>
        <w:tc>
          <w:tcPr>
            <w:tcW w:w="1555" w:type="dxa"/>
          </w:tcPr>
          <w:p w:rsidR="00E34EBA" w:rsidRDefault="00E34EBA" w:rsidP="00B11B61">
            <w:pPr>
              <w:spacing w:before="240"/>
            </w:pPr>
          </w:p>
        </w:tc>
      </w:tr>
      <w:tr w:rsidR="00E34EBA" w:rsidTr="00583583">
        <w:trPr>
          <w:trHeight w:val="607"/>
          <w:jc w:val="center"/>
        </w:trPr>
        <w:tc>
          <w:tcPr>
            <w:tcW w:w="5113" w:type="dxa"/>
          </w:tcPr>
          <w:p w:rsidR="00E34EBA" w:rsidRDefault="00787F1B" w:rsidP="00B11B61">
            <w:pPr>
              <w:spacing w:before="240"/>
            </w:pPr>
            <w:r>
              <w:t>Changed axis to % on literacy rates graph</w:t>
            </w:r>
          </w:p>
        </w:tc>
        <w:tc>
          <w:tcPr>
            <w:tcW w:w="2112" w:type="dxa"/>
          </w:tcPr>
          <w:p w:rsidR="00E34EBA" w:rsidRDefault="00E34EBA" w:rsidP="00B11B61">
            <w:pPr>
              <w:spacing w:before="240"/>
            </w:pPr>
          </w:p>
        </w:tc>
        <w:tc>
          <w:tcPr>
            <w:tcW w:w="1555" w:type="dxa"/>
          </w:tcPr>
          <w:p w:rsidR="00E34EBA" w:rsidRDefault="00E34EBA" w:rsidP="00B11B61">
            <w:pPr>
              <w:spacing w:before="240"/>
            </w:pPr>
          </w:p>
        </w:tc>
      </w:tr>
    </w:tbl>
    <w:p w:rsidR="00E34EBA" w:rsidRDefault="00787F1B" w:rsidP="00B11B61">
      <w:pPr>
        <w:spacing w:before="240"/>
      </w:pPr>
      <w:r>
        <w:t>Comments:</w:t>
      </w:r>
    </w:p>
    <w:p w:rsidR="00583583" w:rsidRDefault="00583583" w:rsidP="00B11B61">
      <w:pPr>
        <w:spacing w:before="240"/>
      </w:pPr>
    </w:p>
    <w:p w:rsidR="00583583" w:rsidRDefault="00583583" w:rsidP="00B11B61">
      <w:pPr>
        <w:spacing w:before="240"/>
      </w:pPr>
    </w:p>
    <w:p w:rsidR="00B11B61" w:rsidRDefault="00B11B61" w:rsidP="00B11B61">
      <w:pPr>
        <w:spacing w:before="240"/>
      </w:pPr>
      <w:r>
        <w:t xml:space="preserve">Holt, Reinhart, Winston. </w:t>
      </w:r>
      <w:proofErr w:type="gramStart"/>
      <w:r w:rsidRPr="00B11B61">
        <w:rPr>
          <w:u w:val="single"/>
        </w:rPr>
        <w:t>World Geography Today</w:t>
      </w:r>
      <w:r>
        <w:t>.</w:t>
      </w:r>
      <w:proofErr w:type="gramEnd"/>
      <w:r>
        <w:t xml:space="preserve"> Ch. 21-24 (online resources</w:t>
      </w:r>
      <w:r w:rsidR="00583583">
        <w:t>:</w:t>
      </w:r>
      <w:r>
        <w:t xml:space="preserve"> </w:t>
      </w:r>
      <w:hyperlink r:id="rId6" w:history="1">
        <w:r w:rsidRPr="00FB18E9">
          <w:rPr>
            <w:rStyle w:val="Hyperlink"/>
          </w:rPr>
          <w:t>http://go.hrw.com/hrw.nd/gohrw_rls1/pKeywordResults?keyword=SW3%20TOC</w:t>
        </w:r>
      </w:hyperlink>
      <w:r>
        <w:t xml:space="preserve"> </w:t>
      </w:r>
      <w:r w:rsidR="00583583">
        <w:t>)</w:t>
      </w:r>
    </w:p>
    <w:sectPr w:rsidR="00B11B61" w:rsidSect="00787F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282A"/>
    <w:multiLevelType w:val="hybridMultilevel"/>
    <w:tmpl w:val="981021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A8"/>
    <w:rsid w:val="00583583"/>
    <w:rsid w:val="006A5CDA"/>
    <w:rsid w:val="00787F1B"/>
    <w:rsid w:val="00A63CDC"/>
    <w:rsid w:val="00B11B61"/>
    <w:rsid w:val="00B44F06"/>
    <w:rsid w:val="00D07CA8"/>
    <w:rsid w:val="00E34EBA"/>
    <w:rsid w:val="00E61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B61"/>
    <w:rPr>
      <w:color w:val="0000FF" w:themeColor="hyperlink"/>
      <w:u w:val="single"/>
    </w:rPr>
  </w:style>
  <w:style w:type="paragraph" w:styleId="ListParagraph">
    <w:name w:val="List Paragraph"/>
    <w:basedOn w:val="Normal"/>
    <w:uiPriority w:val="34"/>
    <w:qFormat/>
    <w:rsid w:val="00E34EBA"/>
    <w:pPr>
      <w:ind w:left="720"/>
      <w:contextualSpacing/>
    </w:pPr>
  </w:style>
  <w:style w:type="table" w:styleId="TableGrid">
    <w:name w:val="Table Grid"/>
    <w:basedOn w:val="TableNormal"/>
    <w:uiPriority w:val="59"/>
    <w:rsid w:val="00E34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B61"/>
    <w:rPr>
      <w:color w:val="0000FF" w:themeColor="hyperlink"/>
      <w:u w:val="single"/>
    </w:rPr>
  </w:style>
  <w:style w:type="paragraph" w:styleId="ListParagraph">
    <w:name w:val="List Paragraph"/>
    <w:basedOn w:val="Normal"/>
    <w:uiPriority w:val="34"/>
    <w:qFormat/>
    <w:rsid w:val="00E34EBA"/>
    <w:pPr>
      <w:ind w:left="720"/>
      <w:contextualSpacing/>
    </w:pPr>
  </w:style>
  <w:style w:type="table" w:styleId="TableGrid">
    <w:name w:val="Table Grid"/>
    <w:basedOn w:val="TableNormal"/>
    <w:uiPriority w:val="59"/>
    <w:rsid w:val="00E34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hrw.com/hrw.nd/gohrw_rls1/pKeywordResults?keyword=SW3%20T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c:creator>
  <cp:lastModifiedBy>lo</cp:lastModifiedBy>
  <cp:revision>2</cp:revision>
  <dcterms:created xsi:type="dcterms:W3CDTF">2012-02-26T19:28:00Z</dcterms:created>
  <dcterms:modified xsi:type="dcterms:W3CDTF">2012-02-27T02:42:00Z</dcterms:modified>
</cp:coreProperties>
</file>